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08" w:rsidRPr="00A66D08" w:rsidRDefault="00A66D08" w:rsidP="00A66D08">
      <w:pPr>
        <w:pStyle w:val="Kop1"/>
        <w:numPr>
          <w:ilvl w:val="0"/>
          <w:numId w:val="0"/>
        </w:numPr>
        <w:rPr>
          <w:lang w:val="nl-BE" w:eastAsia="nl-BE"/>
        </w:rPr>
      </w:pPr>
      <w:r w:rsidRPr="00A66D08">
        <w:rPr>
          <w:lang w:val="nl-BE" w:eastAsia="nl-BE"/>
        </w:rPr>
        <w:t>Doorloop de video en maak een samenvatting van de stappen/schermen die in de instructievideo worden toegelicht.</w:t>
      </w:r>
    </w:p>
    <w:p w:rsidR="00A66D08" w:rsidRDefault="00A66D08">
      <w:pPr>
        <w:rPr>
          <w:lang w:val="nl-BE"/>
        </w:rPr>
      </w:pPr>
    </w:p>
    <w:p w:rsidR="003650AB" w:rsidRDefault="0098236E">
      <w:pPr>
        <w:rPr>
          <w:lang w:val="nl-BE"/>
        </w:rPr>
      </w:pPr>
      <w:r>
        <w:rPr>
          <w:lang w:val="nl-BE"/>
        </w:rPr>
        <w:t xml:space="preserve">Microsoft Dynamics is ook een handige tool om doelstellingen op te volgen. Deze tool is een handig meetinstrument voor de verkoopafdeling maar ook bv. voor de </w:t>
      </w:r>
      <w:proofErr w:type="spellStart"/>
      <w:r>
        <w:rPr>
          <w:lang w:val="nl-BE"/>
        </w:rPr>
        <w:t>service-afdeling</w:t>
      </w:r>
      <w:proofErr w:type="spellEnd"/>
      <w:r>
        <w:rPr>
          <w:lang w:val="nl-BE"/>
        </w:rPr>
        <w:t>. Voor de laatste kan het belangrijk zijn om na te gaan hoeveel openstaande opdrachten er zijn, wat de gemiddelde afhandeltijd is, ...</w:t>
      </w:r>
    </w:p>
    <w:p w:rsidR="0098236E" w:rsidRDefault="0098236E">
      <w:pPr>
        <w:rPr>
          <w:lang w:val="nl-BE"/>
        </w:rPr>
      </w:pPr>
    </w:p>
    <w:p w:rsidR="0098236E" w:rsidRDefault="0098236E">
      <w:pPr>
        <w:rPr>
          <w:lang w:val="nl-BE"/>
        </w:rPr>
      </w:pPr>
      <w:r>
        <w:rPr>
          <w:lang w:val="nl-BE"/>
        </w:rPr>
        <w:t>Als we het voorbeeld van de verkoopafdeling uitdiepen dan kan deze tool handig zijn om bv. te gaan meten wat de verwachtte verkoop is en wat de effectieve verkoop is in een bepaalde tijdspanne.</w:t>
      </w:r>
    </w:p>
    <w:p w:rsidR="0098236E" w:rsidRDefault="0098236E">
      <w:pPr>
        <w:rPr>
          <w:lang w:val="nl-BE"/>
        </w:rPr>
      </w:pPr>
      <w:r>
        <w:rPr>
          <w:lang w:val="nl-BE"/>
        </w:rPr>
        <w:t>Microsoft Dynamics heeft hiervoor diverse sjablonen waarop verder kan worden gewerkt.</w:t>
      </w:r>
    </w:p>
    <w:p w:rsidR="0098236E" w:rsidRDefault="001E3E2C">
      <w:pPr>
        <w:rPr>
          <w:lang w:val="nl-BE"/>
        </w:rPr>
      </w:pPr>
      <w:r>
        <w:rPr>
          <w:lang w:val="nl-BE"/>
        </w:rPr>
        <w:t xml:space="preserve">Als we klikken op verkoop dan vinden we er de ‘doelstellingen’ </w:t>
      </w:r>
    </w:p>
    <w:p w:rsidR="0098236E" w:rsidRDefault="001E3E2C">
      <w:pPr>
        <w:rPr>
          <w:lang w:val="nl-BE"/>
        </w:rPr>
      </w:pPr>
      <w:r>
        <w:rPr>
          <w:lang w:val="nl-BE"/>
        </w:rPr>
        <w:t xml:space="preserve">Vervolgens zien we een voorbeeldrapport die gebruik maakt van de vaststaande sjablonen. Hierbij wordt het werkelijke verkoopcijfer vergeleken met het verwachtte verkoopcijfer in een bepaalde tijdspanne (hier een kwartaal). Door te klikken op de respectievelijke periode, krijgen we een overzicht van alle query’s waarmee het systeem rekening houdt. </w:t>
      </w:r>
    </w:p>
    <w:p w:rsidR="001E3E2C" w:rsidRDefault="001E3E2C">
      <w:pPr>
        <w:rPr>
          <w:lang w:val="nl-BE"/>
        </w:rPr>
      </w:pPr>
    </w:p>
    <w:p w:rsidR="0036424B" w:rsidRDefault="0036424B">
      <w:pPr>
        <w:rPr>
          <w:lang w:val="nl-BE"/>
        </w:rPr>
      </w:pPr>
    </w:p>
    <w:p w:rsidR="0036424B" w:rsidRDefault="009D0D6A">
      <w:pPr>
        <w:rPr>
          <w:lang w:val="nl-BE"/>
        </w:rPr>
      </w:pPr>
      <w:r>
        <w:rPr>
          <w:noProof/>
          <w:lang w:val="nl-BE" w:eastAsia="nl-BE"/>
        </w:rPr>
        <mc:AlternateContent>
          <mc:Choice Requires="wps">
            <w:drawing>
              <wp:anchor distT="0" distB="0" distL="114300" distR="114300" simplePos="0" relativeHeight="251668480" behindDoc="0" locked="0" layoutInCell="1" allowOverlap="1">
                <wp:simplePos x="0" y="0"/>
                <wp:positionH relativeFrom="column">
                  <wp:posOffset>-680720</wp:posOffset>
                </wp:positionH>
                <wp:positionV relativeFrom="paragraph">
                  <wp:posOffset>238125</wp:posOffset>
                </wp:positionV>
                <wp:extent cx="2733675" cy="409575"/>
                <wp:effectExtent l="0" t="19050" r="47625" b="47625"/>
                <wp:wrapNone/>
                <wp:docPr id="17" name="PIJL-RECHTS 17"/>
                <wp:cNvGraphicFramePr/>
                <a:graphic xmlns:a="http://schemas.openxmlformats.org/drawingml/2006/main">
                  <a:graphicData uri="http://schemas.microsoft.com/office/word/2010/wordprocessingShape">
                    <wps:wsp>
                      <wps:cNvSpPr/>
                      <wps:spPr>
                        <a:xfrm>
                          <a:off x="0" y="0"/>
                          <a:ext cx="2733675" cy="409575"/>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17" o:spid="_x0000_s1026" type="#_x0000_t13" style="position:absolute;margin-left:-53.6pt;margin-top:18.75pt;width:215.25pt;height:3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" adj="19982" fillcolor="white [3212]" strokecolor="#243f60 [1604]" strokeweight="2pt"/>
            </w:pict>
          </mc:Fallback>
        </mc:AlternateContent>
      </w:r>
      <w:r>
        <w:rPr>
          <w:noProof/>
          <w:lang w:val="nl-BE" w:eastAsia="nl-BE"/>
        </w:rPr>
        <mc:AlternateContent>
          <mc:Choice Requires="wps">
            <w:drawing>
              <wp:anchor distT="0" distB="0" distL="114300" distR="114300" simplePos="0" relativeHeight="251667456" behindDoc="0" locked="0" layoutInCell="1" allowOverlap="1">
                <wp:simplePos x="0" y="0"/>
                <wp:positionH relativeFrom="column">
                  <wp:posOffset>2367280</wp:posOffset>
                </wp:positionH>
                <wp:positionV relativeFrom="paragraph">
                  <wp:posOffset>218440</wp:posOffset>
                </wp:positionV>
                <wp:extent cx="885825" cy="428625"/>
                <wp:effectExtent l="0" t="0" r="28575" b="28575"/>
                <wp:wrapNone/>
                <wp:docPr id="16" name="Rechthoek 16"/>
                <wp:cNvGraphicFramePr/>
                <a:graphic xmlns:a="http://schemas.openxmlformats.org/drawingml/2006/main">
                  <a:graphicData uri="http://schemas.microsoft.com/office/word/2010/wordprocessingShape">
                    <wps:wsp>
                      <wps:cNvSpPr/>
                      <wps:spPr>
                        <a:xfrm>
                          <a:off x="0" y="0"/>
                          <a:ext cx="885825" cy="4286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hoek 16" o:spid="_x0000_s1026" style="position:absolute;margin-left:186.4pt;margin-top:17.2pt;width:69.75pt;height:33.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" filled="f" strokecolor="white [3212]" strokeweight="2pt"/>
            </w:pict>
          </mc:Fallback>
        </mc:AlternateContent>
      </w:r>
      <w:r w:rsidR="0036424B">
        <w:rPr>
          <w:noProof/>
          <w:lang w:val="nl-BE" w:eastAsia="nl-BE"/>
        </w:rPr>
        <w:drawing>
          <wp:inline distT="0" distB="0" distL="0" distR="0">
            <wp:extent cx="5753100" cy="3086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086100"/>
                    </a:xfrm>
                    <a:prstGeom prst="rect">
                      <a:avLst/>
                    </a:prstGeom>
                    <a:noFill/>
                    <a:ln>
                      <a:noFill/>
                    </a:ln>
                  </pic:spPr>
                </pic:pic>
              </a:graphicData>
            </a:graphic>
          </wp:inline>
        </w:drawing>
      </w:r>
    </w:p>
    <w:p w:rsidR="001E3E2C" w:rsidRDefault="001E3E2C">
      <w:pPr>
        <w:rPr>
          <w:lang w:val="nl-BE"/>
        </w:rPr>
      </w:pPr>
    </w:p>
    <w:p w:rsidR="00525A62" w:rsidRDefault="00525A62">
      <w:pPr>
        <w:rPr>
          <w:lang w:val="nl-BE"/>
        </w:rPr>
      </w:pPr>
    </w:p>
    <w:p w:rsidR="001E3E2C" w:rsidRDefault="009D0D6A">
      <w:pPr>
        <w:rPr>
          <w:lang w:val="nl-BE"/>
        </w:rPr>
      </w:pPr>
      <w:r>
        <w:rPr>
          <w:noProof/>
          <w:lang w:val="nl-BE" w:eastAsia="nl-BE"/>
        </w:rPr>
        <w:lastRenderedPageBreak/>
        <mc:AlternateContent>
          <mc:Choice Requires="wps">
            <w:drawing>
              <wp:anchor distT="0" distB="0" distL="114300" distR="114300" simplePos="0" relativeHeight="251666432" behindDoc="0" locked="0" layoutInCell="1" allowOverlap="1">
                <wp:simplePos x="0" y="0"/>
                <wp:positionH relativeFrom="column">
                  <wp:posOffset>128905</wp:posOffset>
                </wp:positionH>
                <wp:positionV relativeFrom="paragraph">
                  <wp:posOffset>814705</wp:posOffset>
                </wp:positionV>
                <wp:extent cx="1028700" cy="361950"/>
                <wp:effectExtent l="19050" t="19050" r="19050" b="19050"/>
                <wp:wrapNone/>
                <wp:docPr id="15" name="Rechthoek 15"/>
                <wp:cNvGraphicFramePr/>
                <a:graphic xmlns:a="http://schemas.openxmlformats.org/drawingml/2006/main">
                  <a:graphicData uri="http://schemas.microsoft.com/office/word/2010/wordprocessingShape">
                    <wps:wsp>
                      <wps:cNvSpPr/>
                      <wps:spPr>
                        <a:xfrm>
                          <a:off x="0" y="0"/>
                          <a:ext cx="1028700" cy="36195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15" o:spid="_x0000_s1026" style="position:absolute;margin-left:10.15pt;margin-top:64.15pt;width:81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" filled="f" strokecolor="#243f60 [1604]" strokeweight="3pt"/>
            </w:pict>
          </mc:Fallback>
        </mc:AlternateContent>
      </w:r>
      <w:r w:rsidR="001E3E2C">
        <w:rPr>
          <w:noProof/>
          <w:lang w:val="nl-BE" w:eastAsia="nl-BE"/>
        </w:rPr>
        <w:drawing>
          <wp:inline distT="0" distB="0" distL="0" distR="0">
            <wp:extent cx="5753100" cy="30575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057525"/>
                    </a:xfrm>
                    <a:prstGeom prst="rect">
                      <a:avLst/>
                    </a:prstGeom>
                    <a:noFill/>
                    <a:ln>
                      <a:noFill/>
                    </a:ln>
                  </pic:spPr>
                </pic:pic>
              </a:graphicData>
            </a:graphic>
          </wp:inline>
        </w:drawing>
      </w:r>
    </w:p>
    <w:p w:rsidR="001E3E2C" w:rsidRDefault="001E3E2C">
      <w:pPr>
        <w:rPr>
          <w:lang w:val="nl-BE"/>
        </w:rPr>
      </w:pPr>
    </w:p>
    <w:p w:rsidR="001E3E2C" w:rsidRDefault="001E3E2C">
      <w:pPr>
        <w:rPr>
          <w:lang w:val="nl-BE"/>
        </w:rPr>
      </w:pPr>
      <w:r>
        <w:rPr>
          <w:lang w:val="nl-BE"/>
        </w:rPr>
        <w:t>Door het klikken op ‘</w:t>
      </w:r>
      <w:r w:rsidRPr="001E3E2C">
        <w:rPr>
          <w:b/>
          <w:lang w:val="nl-BE"/>
        </w:rPr>
        <w:t>werkelijk’</w:t>
      </w:r>
      <w:r>
        <w:rPr>
          <w:lang w:val="nl-BE"/>
        </w:rPr>
        <w:t xml:space="preserve"> krijgen we een overzicht waarop de cijfers zijn gebaseerd (zien we de lijst binnengehaalde contacten)</w:t>
      </w:r>
      <w:r w:rsidR="00525A62">
        <w:rPr>
          <w:lang w:val="nl-BE"/>
        </w:rPr>
        <w:t>:</w:t>
      </w:r>
    </w:p>
    <w:p w:rsidR="001E3E2C" w:rsidRDefault="009D0D6A">
      <w:pPr>
        <w:rPr>
          <w:lang w:val="nl-BE"/>
        </w:rPr>
      </w:pPr>
      <w:r>
        <w:rPr>
          <w:noProof/>
          <w:lang w:val="nl-BE" w:eastAsia="nl-BE"/>
        </w:rPr>
        <mc:AlternateContent>
          <mc:Choice Requires="wps">
            <w:drawing>
              <wp:anchor distT="0" distB="0" distL="114300" distR="114300" simplePos="0" relativeHeight="251665408" behindDoc="0" locked="0" layoutInCell="1" allowOverlap="1">
                <wp:simplePos x="0" y="0"/>
                <wp:positionH relativeFrom="column">
                  <wp:posOffset>-747395</wp:posOffset>
                </wp:positionH>
                <wp:positionV relativeFrom="paragraph">
                  <wp:posOffset>2233930</wp:posOffset>
                </wp:positionV>
                <wp:extent cx="638175" cy="209550"/>
                <wp:effectExtent l="0" t="19050" r="47625" b="38100"/>
                <wp:wrapNone/>
                <wp:docPr id="14" name="PIJL-RECHTS 14"/>
                <wp:cNvGraphicFramePr/>
                <a:graphic xmlns:a="http://schemas.openxmlformats.org/drawingml/2006/main">
                  <a:graphicData uri="http://schemas.microsoft.com/office/word/2010/wordprocessingShape">
                    <wps:wsp>
                      <wps:cNvSpPr/>
                      <wps:spPr>
                        <a:xfrm>
                          <a:off x="0" y="0"/>
                          <a:ext cx="6381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JL-RECHTS 14" o:spid="_x0000_s1026" type="#_x0000_t13" style="position:absolute;margin-left:-58.85pt;margin-top:175.9pt;width:50.2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" adj="18054" fillcolor="#4f81bd [3204]" strokecolor="#243f60 [1604]" strokeweight="2pt"/>
            </w:pict>
          </mc:Fallback>
        </mc:AlternateContent>
      </w:r>
      <w:r>
        <w:rPr>
          <w:noProof/>
          <w:lang w:val="nl-BE" w:eastAsia="nl-BE"/>
        </w:rPr>
        <mc:AlternateContent>
          <mc:Choice Requires="wps">
            <w:drawing>
              <wp:anchor distT="0" distB="0" distL="114300" distR="114300" simplePos="0" relativeHeight="251664384" behindDoc="0" locked="0" layoutInCell="1" allowOverlap="1">
                <wp:simplePos x="0" y="0"/>
                <wp:positionH relativeFrom="column">
                  <wp:posOffset>81280</wp:posOffset>
                </wp:positionH>
                <wp:positionV relativeFrom="paragraph">
                  <wp:posOffset>2243454</wp:posOffset>
                </wp:positionV>
                <wp:extent cx="800100" cy="161925"/>
                <wp:effectExtent l="19050" t="19050" r="19050" b="28575"/>
                <wp:wrapNone/>
                <wp:docPr id="13" name="Rechthoek 13"/>
                <wp:cNvGraphicFramePr/>
                <a:graphic xmlns:a="http://schemas.openxmlformats.org/drawingml/2006/main">
                  <a:graphicData uri="http://schemas.microsoft.com/office/word/2010/wordprocessingShape">
                    <wps:wsp>
                      <wps:cNvSpPr/>
                      <wps:spPr>
                        <a:xfrm>
                          <a:off x="0" y="0"/>
                          <a:ext cx="800100" cy="16192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hoek 13" o:spid="_x0000_s1026" style="position:absolute;margin-left:6.4pt;margin-top:176.65pt;width:63pt;height:1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" filled="f" strokecolor="#243f60 [1604]" strokeweight="3pt"/>
            </w:pict>
          </mc:Fallback>
        </mc:AlternateContent>
      </w:r>
      <w:r w:rsidR="001E3E2C">
        <w:rPr>
          <w:noProof/>
          <w:lang w:val="nl-BE" w:eastAsia="nl-BE"/>
        </w:rPr>
        <w:drawing>
          <wp:inline distT="0" distB="0" distL="0" distR="0">
            <wp:extent cx="5753100" cy="47625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762500"/>
                    </a:xfrm>
                    <a:prstGeom prst="rect">
                      <a:avLst/>
                    </a:prstGeom>
                    <a:noFill/>
                    <a:ln>
                      <a:noFill/>
                    </a:ln>
                  </pic:spPr>
                </pic:pic>
              </a:graphicData>
            </a:graphic>
          </wp:inline>
        </w:drawing>
      </w:r>
    </w:p>
    <w:p w:rsidR="001E3E2C" w:rsidRDefault="001E3E2C">
      <w:pPr>
        <w:rPr>
          <w:lang w:val="nl-BE"/>
        </w:rPr>
      </w:pPr>
    </w:p>
    <w:p w:rsidR="00525A62" w:rsidRDefault="00525A62">
      <w:pPr>
        <w:rPr>
          <w:lang w:val="nl-BE"/>
        </w:rPr>
      </w:pPr>
    </w:p>
    <w:p w:rsidR="0037626A" w:rsidRDefault="0037626A">
      <w:pPr>
        <w:rPr>
          <w:lang w:val="nl-BE"/>
        </w:rPr>
      </w:pPr>
      <w:r>
        <w:rPr>
          <w:lang w:val="nl-BE"/>
        </w:rPr>
        <w:br w:type="page"/>
      </w:r>
    </w:p>
    <w:p w:rsidR="001E3E2C" w:rsidRDefault="009D0D6A">
      <w:pPr>
        <w:rPr>
          <w:lang w:val="nl-BE"/>
        </w:rPr>
      </w:pPr>
      <w:r>
        <w:rPr>
          <w:lang w:val="nl-BE"/>
        </w:rPr>
        <w:lastRenderedPageBreak/>
        <w:t xml:space="preserve">Bij </w:t>
      </w:r>
      <w:r>
        <w:rPr>
          <w:b/>
          <w:lang w:val="nl-BE"/>
        </w:rPr>
        <w:t xml:space="preserve">samenvouwvelden </w:t>
      </w:r>
      <w:bookmarkStart w:id="0" w:name="_GoBack"/>
      <w:r w:rsidR="0037626A" w:rsidRPr="0037626A">
        <w:rPr>
          <w:lang w:val="nl-BE"/>
        </w:rPr>
        <w:t xml:space="preserve">zie je </w:t>
      </w:r>
      <w:bookmarkEnd w:id="0"/>
      <w:r w:rsidR="001E3E2C">
        <w:rPr>
          <w:lang w:val="nl-BE"/>
        </w:rPr>
        <w:t xml:space="preserve">op welke velden het systeem zich baseert voor de berekende gegevens: </w:t>
      </w:r>
    </w:p>
    <w:p w:rsidR="001E3E2C" w:rsidRDefault="009D0D6A">
      <w:pPr>
        <w:rPr>
          <w:lang w:val="nl-BE"/>
        </w:rPr>
      </w:pPr>
      <w:r>
        <w:rPr>
          <w:noProof/>
          <w:lang w:val="nl-BE" w:eastAsia="nl-BE"/>
        </w:rPr>
        <mc:AlternateContent>
          <mc:Choice Requires="wps">
            <w:drawing>
              <wp:anchor distT="0" distB="0" distL="114300" distR="114300" simplePos="0" relativeHeight="251669504" behindDoc="0" locked="0" layoutInCell="1" allowOverlap="1">
                <wp:simplePos x="0" y="0"/>
                <wp:positionH relativeFrom="column">
                  <wp:posOffset>-233045</wp:posOffset>
                </wp:positionH>
                <wp:positionV relativeFrom="paragraph">
                  <wp:posOffset>1652905</wp:posOffset>
                </wp:positionV>
                <wp:extent cx="1162050" cy="381000"/>
                <wp:effectExtent l="0" t="19050" r="38100" b="38100"/>
                <wp:wrapNone/>
                <wp:docPr id="18" name="PIJL-RECHTS 18"/>
                <wp:cNvGraphicFramePr/>
                <a:graphic xmlns:a="http://schemas.openxmlformats.org/drawingml/2006/main">
                  <a:graphicData uri="http://schemas.microsoft.com/office/word/2010/wordprocessingShape">
                    <wps:wsp>
                      <wps:cNvSpPr/>
                      <wps:spPr>
                        <a:xfrm>
                          <a:off x="0" y="0"/>
                          <a:ext cx="1162050" cy="381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JL-RECHTS 18" o:spid="_x0000_s1026" type="#_x0000_t13" style="position:absolute;margin-left:-18.35pt;margin-top:130.15pt;width:91.5pt;height:3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" adj="18059" fillcolor="#4f81bd [3204]" strokecolor="#243f60 [1604]" strokeweight="2pt"/>
            </w:pict>
          </mc:Fallback>
        </mc:AlternateContent>
      </w:r>
      <w:r>
        <w:rPr>
          <w:noProof/>
          <w:lang w:val="nl-BE" w:eastAsia="nl-BE"/>
        </w:rPr>
        <mc:AlternateContent>
          <mc:Choice Requires="wps">
            <w:drawing>
              <wp:anchor distT="0" distB="0" distL="114300" distR="114300" simplePos="0" relativeHeight="251662336" behindDoc="0" locked="0" layoutInCell="1" allowOverlap="1">
                <wp:simplePos x="0" y="0"/>
                <wp:positionH relativeFrom="column">
                  <wp:posOffset>1148080</wp:posOffset>
                </wp:positionH>
                <wp:positionV relativeFrom="paragraph">
                  <wp:posOffset>1652905</wp:posOffset>
                </wp:positionV>
                <wp:extent cx="4505325" cy="590550"/>
                <wp:effectExtent l="0" t="0" r="28575" b="19050"/>
                <wp:wrapNone/>
                <wp:docPr id="10" name="Rechthoek 10"/>
                <wp:cNvGraphicFramePr/>
                <a:graphic xmlns:a="http://schemas.openxmlformats.org/drawingml/2006/main">
                  <a:graphicData uri="http://schemas.microsoft.com/office/word/2010/wordprocessingShape">
                    <wps:wsp>
                      <wps:cNvSpPr/>
                      <wps:spPr>
                        <a:xfrm>
                          <a:off x="0" y="0"/>
                          <a:ext cx="4505325" cy="590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0" o:spid="_x0000_s1026" style="position:absolute;margin-left:90.4pt;margin-top:130.15pt;width:354.7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" filled="f" strokecolor="#243f60 [1604]" strokeweight="2pt"/>
            </w:pict>
          </mc:Fallback>
        </mc:AlternateContent>
      </w:r>
      <w:r w:rsidR="001E3E2C">
        <w:rPr>
          <w:noProof/>
          <w:lang w:val="nl-BE" w:eastAsia="nl-BE"/>
        </w:rPr>
        <w:drawing>
          <wp:inline distT="0" distB="0" distL="0" distR="0">
            <wp:extent cx="5753100" cy="360997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609975"/>
                    </a:xfrm>
                    <a:prstGeom prst="rect">
                      <a:avLst/>
                    </a:prstGeom>
                    <a:noFill/>
                    <a:ln>
                      <a:noFill/>
                    </a:ln>
                  </pic:spPr>
                </pic:pic>
              </a:graphicData>
            </a:graphic>
          </wp:inline>
        </w:drawing>
      </w:r>
    </w:p>
    <w:p w:rsidR="009D0D6A" w:rsidRDefault="009D0D6A">
      <w:pPr>
        <w:rPr>
          <w:lang w:val="nl-BE"/>
        </w:rPr>
      </w:pPr>
      <w:r>
        <w:rPr>
          <w:lang w:val="nl-BE"/>
        </w:rPr>
        <w:t>Verder is het mogelijk om een grafiek op te vragen:</w:t>
      </w:r>
    </w:p>
    <w:p w:rsidR="009D0D6A" w:rsidRPr="0098236E" w:rsidRDefault="009D0D6A">
      <w:pPr>
        <w:rPr>
          <w:lang w:val="nl-BE"/>
        </w:rPr>
      </w:pPr>
      <w:r>
        <w:rPr>
          <w:noProof/>
          <w:lang w:val="nl-BE" w:eastAsia="nl-BE"/>
        </w:rPr>
        <mc:AlternateContent>
          <mc:Choice Requires="wps">
            <w:drawing>
              <wp:anchor distT="0" distB="0" distL="114300" distR="114300" simplePos="0" relativeHeight="251670528" behindDoc="0" locked="0" layoutInCell="1" allowOverlap="1">
                <wp:simplePos x="0" y="0"/>
                <wp:positionH relativeFrom="column">
                  <wp:posOffset>5901055</wp:posOffset>
                </wp:positionH>
                <wp:positionV relativeFrom="paragraph">
                  <wp:posOffset>1113790</wp:posOffset>
                </wp:positionV>
                <wp:extent cx="695325" cy="314325"/>
                <wp:effectExtent l="0" t="0" r="28575" b="28575"/>
                <wp:wrapNone/>
                <wp:docPr id="19" name="PIJL-LINKS 19"/>
                <wp:cNvGraphicFramePr/>
                <a:graphic xmlns:a="http://schemas.openxmlformats.org/drawingml/2006/main">
                  <a:graphicData uri="http://schemas.microsoft.com/office/word/2010/wordprocessingShape">
                    <wps:wsp>
                      <wps:cNvSpPr/>
                      <wps:spPr>
                        <a:xfrm>
                          <a:off x="0" y="0"/>
                          <a:ext cx="695325" cy="3143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JL-LINKS 19" o:spid="_x0000_s1026" type="#_x0000_t66" style="position:absolute;margin-left:464.65pt;margin-top:87.7pt;width:54.75pt;height:24.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" adj="4882" fillcolor="#4f81bd [3204]" strokecolor="#243f60 [1604]" strokeweight="2pt"/>
            </w:pict>
          </mc:Fallback>
        </mc:AlternateContent>
      </w:r>
      <w:r>
        <w:rPr>
          <w:noProof/>
          <w:lang w:val="nl-BE" w:eastAsia="nl-BE"/>
        </w:rPr>
        <mc:AlternateContent>
          <mc:Choice Requires="wps">
            <w:drawing>
              <wp:anchor distT="0" distB="0" distL="114300" distR="114300" simplePos="0" relativeHeight="251663360" behindDoc="0" locked="0" layoutInCell="1" allowOverlap="1">
                <wp:simplePos x="0" y="0"/>
                <wp:positionH relativeFrom="column">
                  <wp:posOffset>5558155</wp:posOffset>
                </wp:positionH>
                <wp:positionV relativeFrom="paragraph">
                  <wp:posOffset>770890</wp:posOffset>
                </wp:positionV>
                <wp:extent cx="247650" cy="1076325"/>
                <wp:effectExtent l="0" t="0" r="19050" b="28575"/>
                <wp:wrapNone/>
                <wp:docPr id="12" name="Rechthoek 12"/>
                <wp:cNvGraphicFramePr/>
                <a:graphic xmlns:a="http://schemas.openxmlformats.org/drawingml/2006/main">
                  <a:graphicData uri="http://schemas.microsoft.com/office/word/2010/wordprocessingShape">
                    <wps:wsp>
                      <wps:cNvSpPr/>
                      <wps:spPr>
                        <a:xfrm>
                          <a:off x="0" y="0"/>
                          <a:ext cx="247650" cy="1076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12" o:spid="_x0000_s1026" style="position:absolute;margin-left:437.65pt;margin-top:60.7pt;width:19.5pt;height:8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" filled="f" strokecolor="#243f60 [1604]" strokeweight="2pt"/>
            </w:pict>
          </mc:Fallback>
        </mc:AlternateContent>
      </w:r>
      <w:r>
        <w:rPr>
          <w:noProof/>
          <w:lang w:val="nl-BE" w:eastAsia="nl-BE"/>
        </w:rPr>
        <w:drawing>
          <wp:inline distT="0" distB="0" distL="0" distR="0">
            <wp:extent cx="5762625" cy="1962150"/>
            <wp:effectExtent l="0" t="0" r="952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1962150"/>
                    </a:xfrm>
                    <a:prstGeom prst="rect">
                      <a:avLst/>
                    </a:prstGeom>
                    <a:noFill/>
                    <a:ln>
                      <a:noFill/>
                    </a:ln>
                  </pic:spPr>
                </pic:pic>
              </a:graphicData>
            </a:graphic>
          </wp:inline>
        </w:drawing>
      </w:r>
      <w:r>
        <w:rPr>
          <w:lang w:val="nl-BE"/>
        </w:rPr>
        <w:t xml:space="preserve"> </w:t>
      </w:r>
    </w:p>
    <w:sectPr w:rsidR="009D0D6A" w:rsidRPr="0098236E" w:rsidSect="00525A62">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CC" w:rsidRDefault="00A92DCC" w:rsidP="007836CC">
      <w:r>
        <w:separator/>
      </w:r>
    </w:p>
  </w:endnote>
  <w:endnote w:type="continuationSeparator" w:id="0">
    <w:p w:rsidR="00A92DCC" w:rsidRDefault="00A92DCC"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 DARLING">
    <w:panose1 w:val="02000000000000000000"/>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CC" w:rsidRPr="007836CC" w:rsidRDefault="007836CC" w:rsidP="007836CC">
    <w:pPr>
      <w:pStyle w:val="Voettekst"/>
      <w:pBdr>
        <w:top w:val="single" w:sz="4" w:space="1" w:color="auto"/>
      </w:pBdr>
      <w:rPr>
        <w:lang w:val="nl-BE"/>
      </w:rPr>
    </w:pPr>
    <w:r>
      <w:rPr>
        <w:lang w:val="nl-BE"/>
      </w:rPr>
      <w:t>T</w:t>
    </w:r>
    <w:r w:rsidR="00A66D08">
      <w:rPr>
        <w:lang w:val="nl-BE"/>
      </w:rPr>
      <w:t>aak 4</w:t>
    </w:r>
    <w:r>
      <w:rPr>
        <w:lang w:val="nl-BE"/>
      </w:rPr>
      <w:t>B</w:t>
    </w:r>
    <w:r w:rsidR="003E5F2C">
      <w:rPr>
        <w:lang w:val="nl-BE"/>
      </w:rPr>
      <w:t>:</w:t>
    </w:r>
    <w:r>
      <w:rPr>
        <w:lang w:val="nl-BE"/>
      </w:rPr>
      <w:t xml:space="preserve"> Valerie Wegsteen</w:t>
    </w:r>
    <w:r>
      <w:rPr>
        <w:lang w:val="nl-BE"/>
      </w:rPr>
      <w:tab/>
    </w:r>
    <w:r>
      <w:rPr>
        <w:lang w:val="nl-BE"/>
      </w:rPr>
      <w:tab/>
    </w:r>
    <w:r>
      <w:rPr>
        <w:lang w:val="nl-BE"/>
      </w:rPr>
      <w:tab/>
    </w:r>
    <w:r w:rsidRPr="007836CC">
      <w:rPr>
        <w:lang w:val="nl-BE"/>
      </w:rPr>
      <w:fldChar w:fldCharType="begin"/>
    </w:r>
    <w:r w:rsidRPr="007836CC">
      <w:rPr>
        <w:lang w:val="nl-BE"/>
      </w:rPr>
      <w:instrText>PAGE   \* MERGEFORMAT</w:instrText>
    </w:r>
    <w:r w:rsidRPr="007836CC">
      <w:rPr>
        <w:lang w:val="nl-BE"/>
      </w:rPr>
      <w:fldChar w:fldCharType="separate"/>
    </w:r>
    <w:r w:rsidR="0037626A" w:rsidRPr="0037626A">
      <w:rPr>
        <w:noProof/>
      </w:rPr>
      <w:t>3</w:t>
    </w:r>
    <w:r w:rsidRPr="007836CC">
      <w:rPr>
        <w:lang w:val="nl-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CC" w:rsidRDefault="00A92DCC" w:rsidP="007836CC">
      <w:r>
        <w:separator/>
      </w:r>
    </w:p>
  </w:footnote>
  <w:footnote w:type="continuationSeparator" w:id="0">
    <w:p w:rsidR="00A92DCC" w:rsidRDefault="00A92DCC" w:rsidP="00783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183E"/>
    <w:multiLevelType w:val="multilevel"/>
    <w:tmpl w:val="08130025"/>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CD47EB4"/>
    <w:multiLevelType w:val="multilevel"/>
    <w:tmpl w:val="B10A80DC"/>
    <w:lvl w:ilvl="0">
      <w:start w:val="1"/>
      <w:numFmt w:val="decimal"/>
      <w:lvlText w:val="%1)"/>
      <w:lvlJc w:val="left"/>
      <w:pPr>
        <w:ind w:left="0" w:firstLine="0"/>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2268" w:hanging="113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6E"/>
    <w:rsid w:val="00182C07"/>
    <w:rsid w:val="001871BF"/>
    <w:rsid w:val="001E3E2C"/>
    <w:rsid w:val="001F127F"/>
    <w:rsid w:val="0036424B"/>
    <w:rsid w:val="003650AB"/>
    <w:rsid w:val="0037626A"/>
    <w:rsid w:val="003B70A3"/>
    <w:rsid w:val="003E5F2C"/>
    <w:rsid w:val="004A1958"/>
    <w:rsid w:val="00525A62"/>
    <w:rsid w:val="00586B62"/>
    <w:rsid w:val="005B7CCB"/>
    <w:rsid w:val="007836CC"/>
    <w:rsid w:val="00805D1A"/>
    <w:rsid w:val="00893C85"/>
    <w:rsid w:val="00916ED9"/>
    <w:rsid w:val="0098236E"/>
    <w:rsid w:val="009D0D6A"/>
    <w:rsid w:val="00A66D08"/>
    <w:rsid w:val="00A92DCC"/>
    <w:rsid w:val="00C4068E"/>
    <w:rsid w:val="00C55F99"/>
    <w:rsid w:val="00CE2174"/>
    <w:rsid w:val="00E06F0D"/>
    <w:rsid w:val="00FF3D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1BF"/>
    <w:rPr>
      <w:rFonts w:ascii="Calibri" w:hAnsi="Calibri"/>
      <w:sz w:val="24"/>
      <w:szCs w:val="24"/>
      <w:lang w:val="nl-NL" w:eastAsia="nl-NL"/>
    </w:rPr>
  </w:style>
  <w:style w:type="paragraph" w:styleId="Kop1">
    <w:name w:val="heading 1"/>
    <w:basedOn w:val="Standaard"/>
    <w:next w:val="Standaard"/>
    <w:link w:val="Kop1Char"/>
    <w:uiPriority w:val="9"/>
    <w:qFormat/>
    <w:rsid w:val="00CE2174"/>
    <w:pPr>
      <w:keepNext/>
      <w:keepLines/>
      <w:numPr>
        <w:numId w:val="2"/>
      </w:numPr>
      <w:spacing w:before="480"/>
      <w:outlineLvl w:val="0"/>
    </w:pPr>
    <w:rPr>
      <w:rFonts w:asciiTheme="minorHAnsi" w:eastAsiaTheme="majorEastAsia" w:hAnsiTheme="min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Word1">
    <w:name w:val="Opdracht Word 1"/>
    <w:basedOn w:val="Standaard"/>
    <w:next w:val="Standaard"/>
    <w:link w:val="OpdrachtWord1Char"/>
    <w:qFormat/>
    <w:rsid w:val="003B70A3"/>
    <w:pPr>
      <w:pBdr>
        <w:top w:val="single" w:sz="18" w:space="1" w:color="auto"/>
        <w:left w:val="single" w:sz="18" w:space="4" w:color="auto"/>
        <w:bottom w:val="single" w:sz="18" w:space="1" w:color="auto"/>
        <w:right w:val="single" w:sz="18" w:space="4" w:color="auto"/>
      </w:pBdr>
      <w:spacing w:before="480" w:after="480"/>
    </w:pPr>
    <w:rPr>
      <w:sz w:val="32"/>
    </w:rPr>
  </w:style>
  <w:style w:type="character" w:customStyle="1" w:styleId="OpdrachtWord1Char">
    <w:name w:val="Opdracht Word 1 Char"/>
    <w:basedOn w:val="Standaardalinea-lettertype"/>
    <w:link w:val="OpdrachtWord1"/>
    <w:rsid w:val="003B70A3"/>
    <w:rPr>
      <w:rFonts w:ascii="Calibri" w:hAnsi="Calibri"/>
      <w:sz w:val="32"/>
      <w:szCs w:val="24"/>
      <w:lang w:val="nl-NL" w:eastAsia="nl-NL"/>
    </w:rPr>
  </w:style>
  <w:style w:type="paragraph" w:customStyle="1" w:styleId="AntwoordStijl">
    <w:name w:val="Antwoord Stijl"/>
    <w:basedOn w:val="Lijstalinea"/>
    <w:link w:val="AntwoordStijlChar"/>
    <w:autoRedefine/>
    <w:qFormat/>
    <w:rsid w:val="00586B62"/>
    <w:pPr>
      <w:shd w:val="clear" w:color="auto" w:fill="FFFF00"/>
      <w:spacing w:after="120"/>
    </w:pPr>
    <w:rPr>
      <w:i/>
      <w:lang w:val="en-US"/>
    </w:rPr>
  </w:style>
  <w:style w:type="character" w:customStyle="1" w:styleId="AntwoordStijlChar">
    <w:name w:val="Antwoord Stijl Char"/>
    <w:basedOn w:val="Standaardalinea-lettertype"/>
    <w:link w:val="AntwoordStijl"/>
    <w:rsid w:val="00586B62"/>
    <w:rPr>
      <w:rFonts w:ascii="Calibri" w:hAnsi="Calibri"/>
      <w:i/>
      <w:sz w:val="22"/>
      <w:shd w:val="clear" w:color="auto" w:fill="FFFF00"/>
      <w:lang w:val="en-US"/>
    </w:rPr>
  </w:style>
  <w:style w:type="paragraph" w:styleId="Lijstalinea">
    <w:name w:val="List Paragraph"/>
    <w:basedOn w:val="Standaard"/>
    <w:uiPriority w:val="34"/>
    <w:qFormat/>
    <w:rsid w:val="00586B62"/>
    <w:pPr>
      <w:ind w:left="720"/>
      <w:contextualSpacing/>
    </w:pPr>
  </w:style>
  <w:style w:type="paragraph" w:customStyle="1" w:styleId="Valerielijst1">
    <w:name w:val="Valerie lijst 1"/>
    <w:basedOn w:val="Kop1"/>
    <w:next w:val="Standaard"/>
    <w:link w:val="Valerielijst1Char"/>
    <w:qFormat/>
    <w:rsid w:val="00182C07"/>
    <w:rPr>
      <w:rFonts w:ascii="AR DARLING" w:hAnsi="AR DARLING"/>
      <w:b w:val="0"/>
      <w:color w:val="FF0000"/>
      <w:sz w:val="70"/>
      <w:szCs w:val="70"/>
      <w:u w:val="single"/>
    </w:rPr>
  </w:style>
  <w:style w:type="character" w:customStyle="1" w:styleId="Valerielijst1Char">
    <w:name w:val="Valerie lijst 1 Char"/>
    <w:basedOn w:val="Standaardalinea-lettertype"/>
    <w:link w:val="Valerielijst1"/>
    <w:rsid w:val="00182C07"/>
    <w:rPr>
      <w:rFonts w:ascii="AR DARLING" w:eastAsiaTheme="majorEastAsia" w:hAnsi="AR DARLING" w:cstheme="majorBidi"/>
      <w:bCs/>
      <w:color w:val="FF0000"/>
      <w:sz w:val="70"/>
      <w:szCs w:val="70"/>
      <w:u w:val="single"/>
    </w:rPr>
  </w:style>
  <w:style w:type="character" w:customStyle="1" w:styleId="Kop1Char">
    <w:name w:val="Kop 1 Char"/>
    <w:basedOn w:val="Standaardalinea-lettertype"/>
    <w:link w:val="Kop1"/>
    <w:uiPriority w:val="9"/>
    <w:rsid w:val="00CE2174"/>
    <w:rPr>
      <w:rFonts w:asciiTheme="minorHAnsi" w:eastAsiaTheme="majorEastAsia" w:hAnsiTheme="min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642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6424B"/>
    <w:rPr>
      <w:rFonts w:ascii="Tahoma" w:hAnsi="Tahoma" w:cs="Tahoma"/>
      <w:sz w:val="16"/>
      <w:szCs w:val="16"/>
      <w:lang w:val="nl-NL" w:eastAsia="nl-NL"/>
    </w:rPr>
  </w:style>
  <w:style w:type="paragraph" w:styleId="Koptekst">
    <w:name w:val="header"/>
    <w:basedOn w:val="Standaard"/>
    <w:link w:val="KoptekstChar"/>
    <w:uiPriority w:val="99"/>
    <w:unhideWhenUsed/>
    <w:rsid w:val="007836CC"/>
    <w:pPr>
      <w:tabs>
        <w:tab w:val="center" w:pos="4536"/>
        <w:tab w:val="right" w:pos="9072"/>
      </w:tabs>
    </w:pPr>
  </w:style>
  <w:style w:type="character" w:customStyle="1" w:styleId="KoptekstChar">
    <w:name w:val="Koptekst Char"/>
    <w:basedOn w:val="Standaardalinea-lettertype"/>
    <w:link w:val="Koptekst"/>
    <w:uiPriority w:val="99"/>
    <w:rsid w:val="007836CC"/>
    <w:rPr>
      <w:rFonts w:ascii="Calibri" w:hAnsi="Calibri"/>
      <w:sz w:val="24"/>
      <w:szCs w:val="24"/>
      <w:lang w:val="nl-NL" w:eastAsia="nl-NL"/>
    </w:rPr>
  </w:style>
  <w:style w:type="paragraph" w:styleId="Voettekst">
    <w:name w:val="footer"/>
    <w:basedOn w:val="Standaard"/>
    <w:link w:val="VoettekstChar"/>
    <w:uiPriority w:val="99"/>
    <w:unhideWhenUsed/>
    <w:rsid w:val="007836CC"/>
    <w:pPr>
      <w:tabs>
        <w:tab w:val="center" w:pos="4536"/>
        <w:tab w:val="right" w:pos="9072"/>
      </w:tabs>
    </w:pPr>
  </w:style>
  <w:style w:type="character" w:customStyle="1" w:styleId="VoettekstChar">
    <w:name w:val="Voettekst Char"/>
    <w:basedOn w:val="Standaardalinea-lettertype"/>
    <w:link w:val="Voettekst"/>
    <w:uiPriority w:val="99"/>
    <w:rsid w:val="007836CC"/>
    <w:rPr>
      <w:rFonts w:ascii="Calibri" w:hAnsi="Calibri"/>
      <w:sz w:val="24"/>
      <w:szCs w:val="24"/>
      <w:lang w:val="nl-NL" w:eastAsia="nl-NL"/>
    </w:rPr>
  </w:style>
  <w:style w:type="character" w:styleId="Hyperlink">
    <w:name w:val="Hyperlink"/>
    <w:basedOn w:val="Standaardalinea-lettertype"/>
    <w:uiPriority w:val="99"/>
    <w:semiHidden/>
    <w:unhideWhenUsed/>
    <w:rsid w:val="00A66D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1BF"/>
    <w:rPr>
      <w:rFonts w:ascii="Calibri" w:hAnsi="Calibri"/>
      <w:sz w:val="24"/>
      <w:szCs w:val="24"/>
      <w:lang w:val="nl-NL" w:eastAsia="nl-NL"/>
    </w:rPr>
  </w:style>
  <w:style w:type="paragraph" w:styleId="Kop1">
    <w:name w:val="heading 1"/>
    <w:basedOn w:val="Standaard"/>
    <w:next w:val="Standaard"/>
    <w:link w:val="Kop1Char"/>
    <w:uiPriority w:val="9"/>
    <w:qFormat/>
    <w:rsid w:val="00CE2174"/>
    <w:pPr>
      <w:keepNext/>
      <w:keepLines/>
      <w:numPr>
        <w:numId w:val="2"/>
      </w:numPr>
      <w:spacing w:before="480"/>
      <w:outlineLvl w:val="0"/>
    </w:pPr>
    <w:rPr>
      <w:rFonts w:asciiTheme="minorHAnsi" w:eastAsiaTheme="majorEastAsia" w:hAnsiTheme="min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Word1">
    <w:name w:val="Opdracht Word 1"/>
    <w:basedOn w:val="Standaard"/>
    <w:next w:val="Standaard"/>
    <w:link w:val="OpdrachtWord1Char"/>
    <w:qFormat/>
    <w:rsid w:val="003B70A3"/>
    <w:pPr>
      <w:pBdr>
        <w:top w:val="single" w:sz="18" w:space="1" w:color="auto"/>
        <w:left w:val="single" w:sz="18" w:space="4" w:color="auto"/>
        <w:bottom w:val="single" w:sz="18" w:space="1" w:color="auto"/>
        <w:right w:val="single" w:sz="18" w:space="4" w:color="auto"/>
      </w:pBdr>
      <w:spacing w:before="480" w:after="480"/>
    </w:pPr>
    <w:rPr>
      <w:sz w:val="32"/>
    </w:rPr>
  </w:style>
  <w:style w:type="character" w:customStyle="1" w:styleId="OpdrachtWord1Char">
    <w:name w:val="Opdracht Word 1 Char"/>
    <w:basedOn w:val="Standaardalinea-lettertype"/>
    <w:link w:val="OpdrachtWord1"/>
    <w:rsid w:val="003B70A3"/>
    <w:rPr>
      <w:rFonts w:ascii="Calibri" w:hAnsi="Calibri"/>
      <w:sz w:val="32"/>
      <w:szCs w:val="24"/>
      <w:lang w:val="nl-NL" w:eastAsia="nl-NL"/>
    </w:rPr>
  </w:style>
  <w:style w:type="paragraph" w:customStyle="1" w:styleId="AntwoordStijl">
    <w:name w:val="Antwoord Stijl"/>
    <w:basedOn w:val="Lijstalinea"/>
    <w:link w:val="AntwoordStijlChar"/>
    <w:autoRedefine/>
    <w:qFormat/>
    <w:rsid w:val="00586B62"/>
    <w:pPr>
      <w:shd w:val="clear" w:color="auto" w:fill="FFFF00"/>
      <w:spacing w:after="120"/>
    </w:pPr>
    <w:rPr>
      <w:i/>
      <w:lang w:val="en-US"/>
    </w:rPr>
  </w:style>
  <w:style w:type="character" w:customStyle="1" w:styleId="AntwoordStijlChar">
    <w:name w:val="Antwoord Stijl Char"/>
    <w:basedOn w:val="Standaardalinea-lettertype"/>
    <w:link w:val="AntwoordStijl"/>
    <w:rsid w:val="00586B62"/>
    <w:rPr>
      <w:rFonts w:ascii="Calibri" w:hAnsi="Calibri"/>
      <w:i/>
      <w:sz w:val="22"/>
      <w:shd w:val="clear" w:color="auto" w:fill="FFFF00"/>
      <w:lang w:val="en-US"/>
    </w:rPr>
  </w:style>
  <w:style w:type="paragraph" w:styleId="Lijstalinea">
    <w:name w:val="List Paragraph"/>
    <w:basedOn w:val="Standaard"/>
    <w:uiPriority w:val="34"/>
    <w:qFormat/>
    <w:rsid w:val="00586B62"/>
    <w:pPr>
      <w:ind w:left="720"/>
      <w:contextualSpacing/>
    </w:pPr>
  </w:style>
  <w:style w:type="paragraph" w:customStyle="1" w:styleId="Valerielijst1">
    <w:name w:val="Valerie lijst 1"/>
    <w:basedOn w:val="Kop1"/>
    <w:next w:val="Standaard"/>
    <w:link w:val="Valerielijst1Char"/>
    <w:qFormat/>
    <w:rsid w:val="00182C07"/>
    <w:rPr>
      <w:rFonts w:ascii="AR DARLING" w:hAnsi="AR DARLING"/>
      <w:b w:val="0"/>
      <w:color w:val="FF0000"/>
      <w:sz w:val="70"/>
      <w:szCs w:val="70"/>
      <w:u w:val="single"/>
    </w:rPr>
  </w:style>
  <w:style w:type="character" w:customStyle="1" w:styleId="Valerielijst1Char">
    <w:name w:val="Valerie lijst 1 Char"/>
    <w:basedOn w:val="Standaardalinea-lettertype"/>
    <w:link w:val="Valerielijst1"/>
    <w:rsid w:val="00182C07"/>
    <w:rPr>
      <w:rFonts w:ascii="AR DARLING" w:eastAsiaTheme="majorEastAsia" w:hAnsi="AR DARLING" w:cstheme="majorBidi"/>
      <w:bCs/>
      <w:color w:val="FF0000"/>
      <w:sz w:val="70"/>
      <w:szCs w:val="70"/>
      <w:u w:val="single"/>
    </w:rPr>
  </w:style>
  <w:style w:type="character" w:customStyle="1" w:styleId="Kop1Char">
    <w:name w:val="Kop 1 Char"/>
    <w:basedOn w:val="Standaardalinea-lettertype"/>
    <w:link w:val="Kop1"/>
    <w:uiPriority w:val="9"/>
    <w:rsid w:val="00CE2174"/>
    <w:rPr>
      <w:rFonts w:asciiTheme="minorHAnsi" w:eastAsiaTheme="majorEastAsia" w:hAnsiTheme="min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642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6424B"/>
    <w:rPr>
      <w:rFonts w:ascii="Tahoma" w:hAnsi="Tahoma" w:cs="Tahoma"/>
      <w:sz w:val="16"/>
      <w:szCs w:val="16"/>
      <w:lang w:val="nl-NL" w:eastAsia="nl-NL"/>
    </w:rPr>
  </w:style>
  <w:style w:type="paragraph" w:styleId="Koptekst">
    <w:name w:val="header"/>
    <w:basedOn w:val="Standaard"/>
    <w:link w:val="KoptekstChar"/>
    <w:uiPriority w:val="99"/>
    <w:unhideWhenUsed/>
    <w:rsid w:val="007836CC"/>
    <w:pPr>
      <w:tabs>
        <w:tab w:val="center" w:pos="4536"/>
        <w:tab w:val="right" w:pos="9072"/>
      </w:tabs>
    </w:pPr>
  </w:style>
  <w:style w:type="character" w:customStyle="1" w:styleId="KoptekstChar">
    <w:name w:val="Koptekst Char"/>
    <w:basedOn w:val="Standaardalinea-lettertype"/>
    <w:link w:val="Koptekst"/>
    <w:uiPriority w:val="99"/>
    <w:rsid w:val="007836CC"/>
    <w:rPr>
      <w:rFonts w:ascii="Calibri" w:hAnsi="Calibri"/>
      <w:sz w:val="24"/>
      <w:szCs w:val="24"/>
      <w:lang w:val="nl-NL" w:eastAsia="nl-NL"/>
    </w:rPr>
  </w:style>
  <w:style w:type="paragraph" w:styleId="Voettekst">
    <w:name w:val="footer"/>
    <w:basedOn w:val="Standaard"/>
    <w:link w:val="VoettekstChar"/>
    <w:uiPriority w:val="99"/>
    <w:unhideWhenUsed/>
    <w:rsid w:val="007836CC"/>
    <w:pPr>
      <w:tabs>
        <w:tab w:val="center" w:pos="4536"/>
        <w:tab w:val="right" w:pos="9072"/>
      </w:tabs>
    </w:pPr>
  </w:style>
  <w:style w:type="character" w:customStyle="1" w:styleId="VoettekstChar">
    <w:name w:val="Voettekst Char"/>
    <w:basedOn w:val="Standaardalinea-lettertype"/>
    <w:link w:val="Voettekst"/>
    <w:uiPriority w:val="99"/>
    <w:rsid w:val="007836CC"/>
    <w:rPr>
      <w:rFonts w:ascii="Calibri" w:hAnsi="Calibri"/>
      <w:sz w:val="24"/>
      <w:szCs w:val="24"/>
      <w:lang w:val="nl-NL" w:eastAsia="nl-NL"/>
    </w:rPr>
  </w:style>
  <w:style w:type="character" w:styleId="Hyperlink">
    <w:name w:val="Hyperlink"/>
    <w:basedOn w:val="Standaardalinea-lettertype"/>
    <w:uiPriority w:val="99"/>
    <w:semiHidden/>
    <w:unhideWhenUsed/>
    <w:rsid w:val="00A66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400030">
      <w:bodyDiv w:val="1"/>
      <w:marLeft w:val="0"/>
      <w:marRight w:val="0"/>
      <w:marTop w:val="0"/>
      <w:marBottom w:val="0"/>
      <w:divBdr>
        <w:top w:val="none" w:sz="0" w:space="0" w:color="auto"/>
        <w:left w:val="none" w:sz="0" w:space="0" w:color="auto"/>
        <w:bottom w:val="none" w:sz="0" w:space="0" w:color="auto"/>
        <w:right w:val="none" w:sz="0" w:space="0" w:color="auto"/>
      </w:divBdr>
      <w:divsChild>
        <w:div w:id="747190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DA94-072F-41C0-BEFB-DAA23407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220</Words>
  <Characters>1211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1</cp:revision>
  <cp:lastPrinted>2013-11-09T22:06:00Z</cp:lastPrinted>
  <dcterms:created xsi:type="dcterms:W3CDTF">2013-11-09T21:14:00Z</dcterms:created>
  <dcterms:modified xsi:type="dcterms:W3CDTF">2014-01-01T12:46:00Z</dcterms:modified>
</cp:coreProperties>
</file>